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464AB" w14:textId="77777777" w:rsidR="001D7128" w:rsidRPr="00CD68D3" w:rsidRDefault="00C215C1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  <w:r w:rsidRPr="00CD68D3"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25A277" wp14:editId="5FD671B1">
                <wp:simplePos x="0" y="0"/>
                <wp:positionH relativeFrom="page">
                  <wp:posOffset>2480945</wp:posOffset>
                </wp:positionH>
                <wp:positionV relativeFrom="paragraph">
                  <wp:posOffset>1214120</wp:posOffset>
                </wp:positionV>
                <wp:extent cx="4000500" cy="1270"/>
                <wp:effectExtent l="13970" t="13970" r="5080" b="381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70"/>
                          <a:chOff x="3907" y="1912"/>
                          <a:chExt cx="6300" cy="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3907" y="1912"/>
                            <a:ext cx="6300" cy="2"/>
                          </a:xfrm>
                          <a:custGeom>
                            <a:avLst/>
                            <a:gdLst>
                              <a:gd name="T0" fmla="+- 0 3907 3907"/>
                              <a:gd name="T1" fmla="*/ T0 w 6300"/>
                              <a:gd name="T2" fmla="+- 0 10207 3907"/>
                              <a:gd name="T3" fmla="*/ T2 w 6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0">
                                <a:moveTo>
                                  <a:pt x="0" y="0"/>
                                </a:moveTo>
                                <a:lnTo>
                                  <a:pt x="63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570AD" id="Group 6" o:spid="_x0000_s1026" style="position:absolute;margin-left:195.35pt;margin-top:95.6pt;width:315pt;height:.1pt;z-index:-251658240;mso-position-horizontal-relative:page" coordorigin="3907,1912" coordsize="6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">
                <v:shape id="Freeform 7" o:spid="_x0000_s1027" style="position:absolute;left:3907;top:1912;width:6300;height:2;visibility:visible;mso-wrap-style:square;v-text-anchor:top" coordsize="6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" path="m,l6300,e" filled="f" strokecolor="#231f20" strokeweight=".5pt">
                  <v:path arrowok="t" o:connecttype="custom" o:connectlocs="0,0;6300,0" o:connectangles="0,0"/>
                </v:shape>
                <w10:wrap anchorx="page"/>
              </v:group>
            </w:pict>
          </mc:Fallback>
        </mc:AlternateContent>
      </w:r>
    </w:p>
    <w:p w14:paraId="1AD6D17C" w14:textId="77777777" w:rsidR="001D7128" w:rsidRPr="00CD68D3" w:rsidRDefault="001D7128">
      <w:pPr>
        <w:spacing w:before="2" w:after="0" w:line="160" w:lineRule="exact"/>
        <w:rPr>
          <w:sz w:val="16"/>
          <w:szCs w:val="16"/>
        </w:rPr>
      </w:pPr>
    </w:p>
    <w:tbl>
      <w:tblPr>
        <w:tblW w:w="9581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6920"/>
      </w:tblGrid>
      <w:tr w:rsidR="001D7128" w:rsidRPr="00CD68D3" w14:paraId="120C2AF0" w14:textId="77777777" w:rsidTr="004E3693">
        <w:trPr>
          <w:trHeight w:hRule="exact" w:val="616"/>
        </w:trPr>
        <w:tc>
          <w:tcPr>
            <w:tcW w:w="9581" w:type="dxa"/>
            <w:gridSpan w:val="2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3E2F41F6" w14:textId="77777777" w:rsidR="001D7128" w:rsidRPr="00CD68D3" w:rsidRDefault="001D7128">
            <w:pPr>
              <w:spacing w:before="3" w:after="0" w:line="140" w:lineRule="exact"/>
              <w:rPr>
                <w:sz w:val="14"/>
                <w:szCs w:val="14"/>
              </w:rPr>
            </w:pPr>
          </w:p>
          <w:p w14:paraId="360251E2" w14:textId="77777777" w:rsidR="001D7128" w:rsidRPr="00CD68D3" w:rsidRDefault="00B13212">
            <w:pPr>
              <w:spacing w:after="0" w:line="240" w:lineRule="auto"/>
              <w:ind w:left="1360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b/>
                <w:bCs/>
                <w:color w:val="FFFFFF"/>
              </w:rPr>
              <w:t>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4"/>
              </w:rPr>
              <w:t>D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ARDNI OB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1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5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C SADR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Ž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JA DOKUMEN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 xml:space="preserve">A 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 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9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JE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2"/>
              </w:rPr>
              <w:t>O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2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ANJE</w:t>
            </w:r>
          </w:p>
        </w:tc>
      </w:tr>
      <w:tr w:rsidR="001D7128" w:rsidRPr="00CD68D3" w14:paraId="0403D058" w14:textId="77777777" w:rsidTr="004E3693">
        <w:trPr>
          <w:trHeight w:hRule="exact" w:val="1244"/>
        </w:trPr>
        <w:tc>
          <w:tcPr>
            <w:tcW w:w="2661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7D7F8E0" w14:textId="77777777" w:rsidR="001D7128" w:rsidRPr="00CD68D3" w:rsidRDefault="001D7128">
            <w:pPr>
              <w:spacing w:after="0" w:line="200" w:lineRule="exact"/>
              <w:rPr>
                <w:sz w:val="20"/>
                <w:szCs w:val="20"/>
              </w:rPr>
            </w:pPr>
          </w:p>
          <w:p w14:paraId="3373925A" w14:textId="77777777" w:rsidR="001D7128" w:rsidRPr="00CD68D3" w:rsidRDefault="001D7128">
            <w:pPr>
              <w:spacing w:before="1" w:after="0" w:line="240" w:lineRule="exact"/>
              <w:rPr>
                <w:sz w:val="24"/>
                <w:szCs w:val="24"/>
              </w:rPr>
            </w:pPr>
          </w:p>
          <w:p w14:paraId="73C24C9A" w14:textId="77777777" w:rsidR="001D7128" w:rsidRPr="00CD68D3" w:rsidRDefault="00B13212">
            <w:pPr>
              <w:spacing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Nasl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</w:rPr>
              <w:t>v dokumenta</w:t>
            </w:r>
          </w:p>
        </w:tc>
        <w:tc>
          <w:tcPr>
            <w:tcW w:w="6920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0019BD9" w14:textId="77777777" w:rsidR="001D7128" w:rsidRPr="00CD68D3" w:rsidRDefault="001D7128" w:rsidP="005340ED">
            <w:pPr>
              <w:spacing w:before="6" w:after="0" w:line="280" w:lineRule="exact"/>
              <w:ind w:left="213" w:right="186"/>
              <w:rPr>
                <w:sz w:val="28"/>
                <w:szCs w:val="28"/>
              </w:rPr>
            </w:pPr>
          </w:p>
          <w:p w14:paraId="58C47686" w14:textId="3C286A03" w:rsidR="001D7128" w:rsidRPr="005340ED" w:rsidRDefault="00703B9C" w:rsidP="005340ED">
            <w:pPr>
              <w:spacing w:after="0" w:line="240" w:lineRule="auto"/>
              <w:ind w:left="213" w:right="186"/>
              <w:rPr>
                <w:rFonts w:eastAsia="Myriad Pro" w:cs="Myriad Pro"/>
              </w:rPr>
            </w:pPr>
            <w:r>
              <w:rPr>
                <w:rFonts w:eastAsia="Myriad Pro" w:cs="Myriad Pro"/>
              </w:rPr>
              <w:t xml:space="preserve">Gradski program za mlade grada Karlovca od 2020. </w:t>
            </w:r>
            <w:r w:rsidR="00353FF8">
              <w:rPr>
                <w:rFonts w:eastAsia="Myriad Pro" w:cs="Myriad Pro"/>
              </w:rPr>
              <w:t>d</w:t>
            </w:r>
            <w:r>
              <w:rPr>
                <w:rFonts w:eastAsia="Myriad Pro" w:cs="Myriad Pro"/>
              </w:rPr>
              <w:t>o 2023. godine</w:t>
            </w:r>
          </w:p>
        </w:tc>
      </w:tr>
      <w:tr w:rsidR="001D7128" w:rsidRPr="00CD68D3" w14:paraId="6E08A79C" w14:textId="77777777" w:rsidTr="004E3693">
        <w:trPr>
          <w:trHeight w:hRule="exact" w:val="92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15C8342" w14:textId="77777777" w:rsidR="001D7128" w:rsidRPr="00CD68D3" w:rsidRDefault="00B13212">
            <w:pPr>
              <w:spacing w:before="37" w:after="0" w:line="260" w:lineRule="exact"/>
              <w:ind w:left="108" w:right="40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2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vara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elj dokumenta, tijelo koje p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rov</w:t>
            </w:r>
            <w:r w:rsidRPr="00CD68D3">
              <w:rPr>
                <w:rFonts w:eastAsia="Myriad Pro" w:cs="Myriad Pro"/>
                <w:color w:val="231F20"/>
              </w:rPr>
              <w:t>odi 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anje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52432CC" w14:textId="77777777" w:rsidR="001D7128" w:rsidRPr="005340ED" w:rsidRDefault="001D7128" w:rsidP="005340ED">
            <w:pPr>
              <w:spacing w:before="16" w:after="0" w:line="280" w:lineRule="exact"/>
              <w:ind w:left="213" w:right="186"/>
              <w:rPr>
                <w:sz w:val="28"/>
                <w:szCs w:val="28"/>
              </w:rPr>
            </w:pPr>
          </w:p>
          <w:p w14:paraId="08BDA251" w14:textId="68FC09AD" w:rsidR="001D7128" w:rsidRPr="005340ED" w:rsidRDefault="00703B9C" w:rsidP="005340ED">
            <w:pPr>
              <w:spacing w:after="0" w:line="240" w:lineRule="auto"/>
              <w:ind w:left="213" w:right="186"/>
              <w:rPr>
                <w:rFonts w:eastAsia="Myriad Pro" w:cs="Myriad Pro"/>
                <w:b/>
              </w:rPr>
            </w:pPr>
            <w:r>
              <w:rPr>
                <w:rFonts w:eastAsia="Myriad Pro" w:cs="Myriad Pro"/>
                <w:b/>
              </w:rPr>
              <w:t>Upravni odjel za društvene djelatnosti</w:t>
            </w:r>
          </w:p>
        </w:tc>
      </w:tr>
      <w:tr w:rsidR="001D7128" w:rsidRPr="00CD68D3" w14:paraId="50010EB6" w14:textId="77777777" w:rsidTr="004E3693">
        <w:trPr>
          <w:trHeight w:hRule="exact" w:val="2982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D12EFA0" w14:textId="77777777"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  <w:spacing w:val="-2"/>
              </w:rPr>
              <w:t>S</w:t>
            </w:r>
            <w:r w:rsidRPr="00CD68D3">
              <w:rPr>
                <w:rFonts w:eastAsia="Myriad Pro" w:cs="Myriad Pro"/>
                <w:color w:val="231F20"/>
              </w:rPr>
              <w:t>vrha dokumenta</w:t>
            </w:r>
            <w:r w:rsidR="005340ED">
              <w:rPr>
                <w:rFonts w:eastAsia="Myriad Pro" w:cs="Myriad Pro"/>
                <w:color w:val="231F20"/>
              </w:rPr>
              <w:t xml:space="preserve"> / </w:t>
            </w:r>
            <w:r w:rsidR="00D14424">
              <w:rPr>
                <w:rFonts w:eastAsia="Myriad Pro" w:cs="Myriad Pro"/>
                <w:color w:val="231F20"/>
              </w:rPr>
              <w:t>obrazloženje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6FD8ED9" w14:textId="3D8C7D05" w:rsidR="002E1A59" w:rsidRDefault="002E1A59" w:rsidP="002E1A59">
            <w:pPr>
              <w:spacing w:before="35" w:after="0" w:line="240" w:lineRule="auto"/>
              <w:ind w:left="213" w:right="186"/>
              <w:jc w:val="both"/>
              <w:rPr>
                <w:rFonts w:eastAsia="Myriad Pro" w:cs="Myriad Pro"/>
              </w:rPr>
            </w:pPr>
            <w:r>
              <w:rPr>
                <w:rFonts w:eastAsia="Myriad Pro" w:cs="Myriad Pro"/>
              </w:rPr>
              <w:t>Trećim Gradskim programom za mlade Grad Karlovac nastoji definirati svoje aktivnosti spram mlade populacije</w:t>
            </w:r>
            <w:r w:rsidR="00353FF8">
              <w:rPr>
                <w:rFonts w:eastAsia="Myriad Pro" w:cs="Myriad Pro"/>
              </w:rPr>
              <w:t xml:space="preserve"> te poboljšati položaj</w:t>
            </w:r>
            <w:r w:rsidR="003C33EB">
              <w:rPr>
                <w:rFonts w:eastAsia="Myriad Pro" w:cs="Myriad Pro"/>
              </w:rPr>
              <w:t xml:space="preserve"> </w:t>
            </w:r>
            <w:r w:rsidR="00353FF8">
              <w:rPr>
                <w:rFonts w:eastAsia="Myriad Pro" w:cs="Myriad Pro"/>
              </w:rPr>
              <w:t>mladih u lokalnoj zajednici.</w:t>
            </w:r>
          </w:p>
          <w:p w14:paraId="094305BE" w14:textId="10A25CF5" w:rsidR="002C58C6" w:rsidRDefault="002C58C6" w:rsidP="002E1A59">
            <w:pPr>
              <w:spacing w:before="35" w:after="0" w:line="240" w:lineRule="auto"/>
              <w:ind w:left="213" w:right="186"/>
              <w:jc w:val="both"/>
              <w:rPr>
                <w:rFonts w:eastAsia="Myriad Pro" w:cs="Myriad Pro"/>
              </w:rPr>
            </w:pPr>
            <w:r w:rsidRPr="002C58C6">
              <w:rPr>
                <w:rFonts w:eastAsia="Myriad Pro" w:cs="Myriad Pro"/>
              </w:rPr>
              <w:t>Grad Karlovac</w:t>
            </w:r>
            <w:r w:rsidR="00353FF8">
              <w:rPr>
                <w:rFonts w:eastAsia="Myriad Pro" w:cs="Myriad Pro"/>
              </w:rPr>
              <w:t xml:space="preserve"> je</w:t>
            </w:r>
            <w:r w:rsidRPr="002C58C6">
              <w:rPr>
                <w:rFonts w:eastAsia="Myriad Pro" w:cs="Myriad Pro"/>
              </w:rPr>
              <w:t xml:space="preserve"> do</w:t>
            </w:r>
            <w:r>
              <w:rPr>
                <w:rFonts w:eastAsia="Myriad Pro" w:cs="Myriad Pro"/>
              </w:rPr>
              <w:t xml:space="preserve"> </w:t>
            </w:r>
            <w:r w:rsidRPr="002C58C6">
              <w:rPr>
                <w:rFonts w:eastAsia="Myriad Pro" w:cs="Myriad Pro"/>
              </w:rPr>
              <w:t>sada izradio, usvojio  i proveo dva Gradska programa za</w:t>
            </w:r>
            <w:r w:rsidR="002E1A59">
              <w:rPr>
                <w:rFonts w:eastAsia="Myriad Pro" w:cs="Myriad Pro"/>
              </w:rPr>
              <w:t xml:space="preserve"> </w:t>
            </w:r>
            <w:r w:rsidRPr="002C58C6">
              <w:rPr>
                <w:rFonts w:eastAsia="Myriad Pro" w:cs="Myriad Pro"/>
              </w:rPr>
              <w:t>mlade</w:t>
            </w:r>
            <w:r>
              <w:rPr>
                <w:rFonts w:eastAsia="Myriad Pro" w:cs="Myriad Pro"/>
              </w:rPr>
              <w:t xml:space="preserve"> </w:t>
            </w:r>
            <w:r w:rsidRPr="002C58C6">
              <w:rPr>
                <w:rFonts w:eastAsia="Myriad Pro" w:cs="Myriad Pro"/>
              </w:rPr>
              <w:t>(2009.-2012.; 2015.-2018.) i posebnu pažnju posvećivao evaluaciji provedbe  mjera i aktivnosti, tako da iz iskustva možemo svjedočiti o važnosti strateškog dokumenta tog tipa, čija je najveća prednost dvostrana komunikacija i nadogradnja proistekla iz snimke realnog stanja i potreba mladih grada Karlovca.</w:t>
            </w:r>
          </w:p>
          <w:p w14:paraId="3A7FB2F4" w14:textId="3FD4D6C8" w:rsidR="00C74C68" w:rsidRPr="005340ED" w:rsidRDefault="00C74C68" w:rsidP="005340ED">
            <w:pPr>
              <w:spacing w:before="35" w:after="0" w:line="240" w:lineRule="auto"/>
              <w:ind w:left="213" w:right="186"/>
              <w:jc w:val="both"/>
              <w:rPr>
                <w:rFonts w:eastAsia="Myriad Pro" w:cs="Myriad Pro"/>
              </w:rPr>
            </w:pPr>
          </w:p>
        </w:tc>
      </w:tr>
      <w:tr w:rsidR="001D7128" w:rsidRPr="00CD68D3" w14:paraId="659F9A63" w14:textId="77777777" w:rsidTr="004E3693">
        <w:trPr>
          <w:trHeight w:hRule="exact" w:val="364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39E2E50" w14:textId="2B4FCA4F"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Datum dokumenta</w:t>
            </w:r>
            <w:r w:rsidR="0093672E">
              <w:rPr>
                <w:rFonts w:eastAsia="Myriad Pro" w:cs="Myriad Pro"/>
                <w:color w:val="231F20"/>
              </w:rPr>
              <w:t xml:space="preserve">: </w:t>
            </w:r>
            <w:r w:rsidR="002C58C6">
              <w:rPr>
                <w:rFonts w:eastAsia="Myriad Pro" w:cs="Myriad Pro"/>
                <w:color w:val="231F20"/>
              </w:rPr>
              <w:t>listop</w:t>
            </w:r>
            <w:r w:rsidR="0093672E">
              <w:rPr>
                <w:rFonts w:eastAsia="Myriad Pro" w:cs="Myriad Pro"/>
                <w:color w:val="231F20"/>
              </w:rPr>
              <w:t>25.10.2019.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66396DD" w14:textId="30CAC445" w:rsidR="001D7128" w:rsidRPr="005340ED" w:rsidRDefault="002C58C6">
            <w:pPr>
              <w:spacing w:before="35" w:after="0" w:line="240" w:lineRule="auto"/>
              <w:ind w:left="165" w:right="-20"/>
              <w:rPr>
                <w:rFonts w:eastAsia="Myriad Pro" w:cs="Myriad Pro"/>
                <w:b/>
              </w:rPr>
            </w:pPr>
            <w:r>
              <w:rPr>
                <w:rFonts w:eastAsia="Myriad Pro" w:cs="Myriad Pro"/>
                <w:b/>
              </w:rPr>
              <w:t>Listopad 2019.</w:t>
            </w:r>
          </w:p>
        </w:tc>
      </w:tr>
      <w:tr w:rsidR="001D7128" w:rsidRPr="00CD68D3" w14:paraId="1940FEF4" w14:textId="77777777" w:rsidTr="004E3693">
        <w:trPr>
          <w:trHeight w:hRule="exact" w:val="100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6F2BCC7" w14:textId="63924B34" w:rsidR="001D7128" w:rsidRPr="00CD68D3" w:rsidRDefault="00B13212" w:rsidP="00B62D39">
            <w:pPr>
              <w:spacing w:before="37" w:after="0" w:line="260" w:lineRule="exact"/>
              <w:ind w:left="265" w:right="645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– me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oda 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 xml:space="preserve">anja koja 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</w:rPr>
              <w:t>e se primijeniti</w:t>
            </w:r>
            <w:r w:rsidR="005340ED">
              <w:rPr>
                <w:rFonts w:eastAsia="Myriad Pro" w:cs="Myriad Pro"/>
                <w:color w:val="231F20"/>
              </w:rPr>
              <w:t>:</w:t>
            </w:r>
            <w:r w:rsidRPr="00D14424">
              <w:t xml:space="preserve"> </w:t>
            </w:r>
            <w:r w:rsidR="00703B9C">
              <w:t>web savjetovanje</w:t>
            </w:r>
          </w:p>
        </w:tc>
      </w:tr>
      <w:tr w:rsidR="001D7128" w:rsidRPr="00CD68D3" w14:paraId="1F6E1D9F" w14:textId="77777777" w:rsidTr="004E3693">
        <w:trPr>
          <w:trHeight w:hRule="exact" w:val="122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D819641" w14:textId="77777777" w:rsidR="001D7128" w:rsidRPr="00CD68D3" w:rsidRDefault="00B13212" w:rsidP="00B62D39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– objašnjenje 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 xml:space="preserve">entualnih 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eć donesenih odlu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 i pojašnjenje razloga za odabir pojedine opcije</w:t>
            </w:r>
          </w:p>
        </w:tc>
      </w:tr>
      <w:tr w:rsidR="001D7128" w:rsidRPr="00CD68D3" w14:paraId="02A11F0A" w14:textId="77777777" w:rsidTr="005340ED">
        <w:trPr>
          <w:trHeight w:hRule="exact" w:val="75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E7326B7" w14:textId="77777777" w:rsidR="001D7128" w:rsidRPr="00CD68D3" w:rsidRDefault="00B13212" w:rsidP="00B62D39">
            <w:pPr>
              <w:spacing w:before="37" w:after="0" w:line="260" w:lineRule="exact"/>
              <w:ind w:left="265" w:right="149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ako je 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elevantn</w:t>
            </w:r>
            <w:r w:rsidRPr="00CD68D3">
              <w:rPr>
                <w:rFonts w:eastAsia="Myriad Pro" w:cs="Myriad Pro"/>
                <w:color w:val="231F20"/>
                <w:spacing w:val="-5"/>
              </w:rPr>
              <w:t>o</w:t>
            </w:r>
            <w:r w:rsidRPr="00CD68D3">
              <w:rPr>
                <w:rFonts w:eastAsia="Myriad Pro" w:cs="Myriad Pro"/>
                <w:color w:val="231F20"/>
              </w:rPr>
              <w:t>, različiti i</w:t>
            </w:r>
            <w:r w:rsidRPr="00CD68D3">
              <w:rPr>
                <w:rFonts w:eastAsia="Myriad Pro" w:cs="Myriad Pro"/>
                <w:color w:val="231F20"/>
                <w:spacing w:val="5"/>
              </w:rPr>
              <w:t>z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ori mišljenja i in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 xml:space="preserve">ormacija 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 xml:space="preserve">e činjenični podaci s 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 xml:space="preserve">emeljitim popratnim 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encama (np</w:t>
            </w:r>
            <w:r w:rsidRPr="00CD68D3">
              <w:rPr>
                <w:rFonts w:eastAsia="Myriad Pro" w:cs="Myriad Pro"/>
                <w:color w:val="231F20"/>
                <w:spacing w:val="-1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. znans</w:t>
            </w:r>
            <w:r w:rsidRPr="00CD68D3">
              <w:rPr>
                <w:rFonts w:eastAsia="Myriad Pro" w:cs="Myriad Pro"/>
                <w:color w:val="231F20"/>
                <w:spacing w:val="2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eni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 ili skupina korisni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a)</w:t>
            </w:r>
            <w:r w:rsidR="005340ED">
              <w:rPr>
                <w:rFonts w:eastAsia="Myriad Pro" w:cs="Myriad Pro"/>
                <w:color w:val="231F20"/>
              </w:rPr>
              <w:t xml:space="preserve"> </w:t>
            </w:r>
          </w:p>
        </w:tc>
      </w:tr>
      <w:tr w:rsidR="001D7128" w:rsidRPr="00CD68D3" w14:paraId="2ED131A0" w14:textId="77777777" w:rsidTr="004E3693">
        <w:trPr>
          <w:trHeight w:hRule="exact" w:val="579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A306CF7" w14:textId="3112FE5D" w:rsidR="001D7128" w:rsidRPr="00CD68D3" w:rsidRDefault="00B13212" w:rsidP="00B62D39">
            <w:pPr>
              <w:spacing w:before="37" w:after="0" w:line="260" w:lineRule="exact"/>
              <w:ind w:left="265" w:right="270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–</w:t>
            </w:r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r w:rsidRPr="00B62D39">
              <w:rPr>
                <w:rFonts w:eastAsia="Myriad Pro" w:cs="Myriad Pro"/>
                <w:color w:val="231F20"/>
                <w:spacing w:val="-2"/>
              </w:rPr>
              <w:t>r</w:t>
            </w:r>
            <w:r w:rsidRPr="00B62D39">
              <w:rPr>
                <w:rFonts w:eastAsia="Myriad Pro" w:cs="Myriad Pro"/>
                <w:color w:val="231F20"/>
              </w:rPr>
              <w:t>ok zaprimanja odg</w:t>
            </w:r>
            <w:r w:rsidRPr="00B62D39">
              <w:rPr>
                <w:rFonts w:eastAsia="Myriad Pro" w:cs="Myriad Pro"/>
                <w:color w:val="231F20"/>
                <w:spacing w:val="-2"/>
              </w:rPr>
              <w:t>ov</w:t>
            </w:r>
            <w:r w:rsidRPr="00B62D39">
              <w:rPr>
                <w:rFonts w:eastAsia="Myriad Pro" w:cs="Myriad Pro"/>
                <w:color w:val="231F20"/>
              </w:rPr>
              <w:t>ora</w:t>
            </w:r>
            <w:r w:rsidR="00703B9C">
              <w:rPr>
                <w:rFonts w:eastAsia="Myriad Pro" w:cs="Myriad Pro"/>
                <w:color w:val="231F20"/>
              </w:rPr>
              <w:t>: 2</w:t>
            </w:r>
            <w:r w:rsidR="0017470D">
              <w:rPr>
                <w:rFonts w:eastAsia="Myriad Pro" w:cs="Myriad Pro"/>
                <w:color w:val="231F20"/>
              </w:rPr>
              <w:t>8</w:t>
            </w:r>
            <w:bookmarkStart w:id="0" w:name="_GoBack"/>
            <w:bookmarkEnd w:id="0"/>
            <w:r w:rsidR="00703B9C">
              <w:rPr>
                <w:rFonts w:eastAsia="Myriad Pro" w:cs="Myriad Pro"/>
                <w:color w:val="231F20"/>
              </w:rPr>
              <w:t>.11.2019.</w:t>
            </w:r>
          </w:p>
        </w:tc>
      </w:tr>
      <w:tr w:rsidR="001D7128" w:rsidRPr="00CD68D3" w14:paraId="78B0DBC9" w14:textId="77777777" w:rsidTr="005340ED">
        <w:trPr>
          <w:trHeight w:hRule="exact" w:val="1826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699547" w14:textId="14488AC4" w:rsidR="005340ED" w:rsidRDefault="00B13212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 w:rsidRPr="00CD68D3">
              <w:rPr>
                <w:rFonts w:eastAsia="Myriad Pro" w:cs="Myriad Pro"/>
                <w:color w:val="231F20"/>
              </w:rPr>
              <w:t>– im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r w:rsidRPr="00CD68D3">
              <w:rPr>
                <w:rFonts w:eastAsia="Myriad Pro" w:cs="Myriad Pro"/>
                <w:color w:val="231F20"/>
              </w:rPr>
              <w:t>, 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 i, gdje god je mogu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r w:rsidRPr="00CD68D3">
              <w:rPr>
                <w:rFonts w:eastAsia="Myriad Pro" w:cs="Myriad Pro"/>
                <w:color w:val="231F20"/>
              </w:rPr>
              <w:t>, b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 xml:space="preserve">oj 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ele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 xml:space="preserve">ona i </w:t>
            </w:r>
            <w:r w:rsidRPr="00CD68D3">
              <w:rPr>
                <w:rFonts w:eastAsia="Myriad Pro" w:cs="Myriad Pro"/>
                <w:color w:val="231F20"/>
                <w:spacing w:val="6"/>
              </w:rPr>
              <w:t>e</w:t>
            </w:r>
            <w:r w:rsidRPr="00CD68D3">
              <w:rPr>
                <w:rFonts w:eastAsia="Myriad Pro" w:cs="Myriad Pro"/>
                <w:color w:val="231F20"/>
              </w:rPr>
              <w:t>-mail 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 osobe kojoj se sudionici 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anja mogu obratiti za dodatne upi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r w:rsidR="005340ED">
              <w:rPr>
                <w:rFonts w:eastAsia="Myriad Pro" w:cs="Myriad Pro"/>
                <w:color w:val="231F20"/>
              </w:rPr>
              <w:t xml:space="preserve">: </w:t>
            </w:r>
          </w:p>
          <w:p w14:paraId="3E004563" w14:textId="46CAFE10" w:rsidR="00353FF8" w:rsidRDefault="00353FF8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>
              <w:rPr>
                <w:rFonts w:eastAsia="Myriad Pro" w:cs="Myriad Pro"/>
                <w:color w:val="231F20"/>
              </w:rPr>
              <w:t>davorka.radovic@karlovac.hr</w:t>
            </w:r>
          </w:p>
          <w:p w14:paraId="2F908994" w14:textId="77777777" w:rsidR="005340ED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</w:p>
          <w:p w14:paraId="56FAC2DD" w14:textId="77777777" w:rsidR="005340ED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</w:p>
          <w:p w14:paraId="6D1278CA" w14:textId="77777777" w:rsidR="005340ED" w:rsidRPr="00CD68D3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</w:rPr>
            </w:pPr>
          </w:p>
        </w:tc>
      </w:tr>
      <w:tr w:rsidR="001D7128" w:rsidRPr="00CD68D3" w14:paraId="169D3838" w14:textId="77777777" w:rsidTr="004E3693">
        <w:trPr>
          <w:trHeight w:hRule="exact" w:val="153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EC9858" w14:textId="77777777" w:rsidR="001D7128" w:rsidRPr="005340ED" w:rsidRDefault="00B13212" w:rsidP="005340ED">
            <w:pPr>
              <w:pStyle w:val="ListParagraph"/>
              <w:numPr>
                <w:ilvl w:val="0"/>
                <w:numId w:val="1"/>
              </w:numPr>
              <w:spacing w:before="37" w:after="0" w:line="260" w:lineRule="exact"/>
              <w:ind w:right="598"/>
              <w:rPr>
                <w:rFonts w:eastAsia="Myriad Pro" w:cs="Myriad Pro"/>
                <w:b/>
              </w:rPr>
            </w:pPr>
            <w:r w:rsidRPr="005340ED">
              <w:rPr>
                <w:rFonts w:eastAsia="Myriad Pro" w:cs="Myriad Pro"/>
                <w:b/>
                <w:color w:val="231F20"/>
              </w:rPr>
              <w:t>odg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ov</w:t>
            </w:r>
            <w:r w:rsidRPr="005340ED">
              <w:rPr>
                <w:rFonts w:eastAsia="Myriad Pro" w:cs="Myriad Pro"/>
                <w:b/>
                <w:color w:val="231F20"/>
              </w:rPr>
              <w:t xml:space="preserve">ori </w:t>
            </w:r>
            <w:r w:rsidR="005340ED" w:rsidRPr="005340ED">
              <w:rPr>
                <w:rFonts w:eastAsia="Myriad Pro" w:cs="Myriad Pro"/>
                <w:b/>
                <w:color w:val="231F20"/>
              </w:rPr>
              <w:t xml:space="preserve">će </w:t>
            </w:r>
            <w:r w:rsidRPr="005340ED">
              <w:rPr>
                <w:rFonts w:eastAsia="Myriad Pro" w:cs="Myriad Pro"/>
                <w:b/>
                <w:color w:val="231F20"/>
              </w:rPr>
              <w:t xml:space="preserve">biti dostupni, osim </w:t>
            </w:r>
            <w:r w:rsidRPr="005340ED">
              <w:rPr>
                <w:rFonts w:eastAsia="Myriad Pro" w:cs="Myriad Pro"/>
                <w:b/>
                <w:color w:val="231F20"/>
                <w:spacing w:val="4"/>
              </w:rPr>
              <w:t>k</w:t>
            </w:r>
            <w:r w:rsidRPr="005340ED">
              <w:rPr>
                <w:rFonts w:eastAsia="Myriad Pro" w:cs="Myriad Pro"/>
                <w:b/>
                <w:color w:val="231F20"/>
              </w:rPr>
              <w:t>ada je onaj koji je poslao odg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ov</w:t>
            </w:r>
            <w:r w:rsidRPr="005340ED">
              <w:rPr>
                <w:rFonts w:eastAsia="Myriad Pro" w:cs="Myriad Pro"/>
                <w:b/>
                <w:color w:val="231F20"/>
              </w:rPr>
              <w:t>or tražio da ostanu p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</w:t>
            </w:r>
            <w:r w:rsidRPr="005340ED">
              <w:rPr>
                <w:rFonts w:eastAsia="Myriad Pro" w:cs="Myriad Pro"/>
                <w:b/>
                <w:color w:val="231F20"/>
              </w:rPr>
              <w:t>vjerljivi</w:t>
            </w:r>
          </w:p>
        </w:tc>
      </w:tr>
      <w:tr w:rsidR="001D7128" w:rsidRPr="00CD68D3" w14:paraId="321F1966" w14:textId="77777777" w:rsidTr="004E3693">
        <w:trPr>
          <w:trHeight w:hRule="exact" w:val="199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882846D" w14:textId="77777777" w:rsidR="001D7128" w:rsidRPr="00CD68D3" w:rsidRDefault="00B13212" w:rsidP="00B62D39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– pojašnjenje 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entualnih 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g</w:t>
            </w:r>
            <w:r w:rsidRPr="00CD68D3">
              <w:rPr>
                <w:rFonts w:eastAsia="Myriad Pro" w:cs="Myriad Pro"/>
                <w:color w:val="231F20"/>
              </w:rPr>
              <w:t>rani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č</w:t>
            </w:r>
            <w:r w:rsidRPr="00CD68D3">
              <w:rPr>
                <w:rFonts w:eastAsia="Myriad Pro" w:cs="Myriad Pro"/>
                <w:color w:val="231F20"/>
              </w:rPr>
              <w:t>enja koja bi mogla 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ov</w:t>
            </w:r>
            <w:r w:rsidRPr="00CD68D3">
              <w:rPr>
                <w:rFonts w:eastAsia="Myriad Pro" w:cs="Myriad Pro"/>
                <w:color w:val="231F20"/>
              </w:rPr>
              <w:t>esti u pitanje potpunu primjenu smjernica</w:t>
            </w:r>
            <w:r w:rsidR="00B71000" w:rsidRPr="00CD68D3">
              <w:rPr>
                <w:rFonts w:eastAsia="Myriad Pro" w:cs="Myriad Pro"/>
              </w:rPr>
              <w:t xml:space="preserve"> </w:t>
            </w:r>
            <w:r w:rsidRPr="00CD68D3">
              <w:rPr>
                <w:rFonts w:eastAsia="Myriad Pro" w:cs="Myriad Pro"/>
                <w:color w:val="231F20"/>
              </w:rPr>
              <w:t>Kodeksa</w:t>
            </w:r>
            <w:r w:rsidR="005340ED">
              <w:rPr>
                <w:rFonts w:eastAsia="Myriad Pro" w:cs="Myriad Pro"/>
                <w:color w:val="231F20"/>
              </w:rPr>
              <w:t xml:space="preserve"> </w:t>
            </w:r>
          </w:p>
        </w:tc>
      </w:tr>
    </w:tbl>
    <w:p w14:paraId="6E1E22B0" w14:textId="77777777" w:rsidR="00B13212" w:rsidRPr="00CD68D3" w:rsidRDefault="00B13212" w:rsidP="005E5EEF">
      <w:pPr>
        <w:spacing w:before="7" w:after="0" w:line="120" w:lineRule="exact"/>
      </w:pPr>
    </w:p>
    <w:sectPr w:rsidR="00B13212" w:rsidRPr="00CD68D3" w:rsidSect="00B71000">
      <w:footerReference w:type="default" r:id="rId8"/>
      <w:pgSz w:w="11900" w:h="16840"/>
      <w:pgMar w:top="142" w:right="1280" w:bottom="0" w:left="1020" w:header="0" w:footer="6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58A7D" w14:textId="77777777" w:rsidR="00FA45AE" w:rsidRDefault="00FA45AE" w:rsidP="001D7128">
      <w:pPr>
        <w:spacing w:after="0" w:line="240" w:lineRule="auto"/>
      </w:pPr>
      <w:r>
        <w:separator/>
      </w:r>
    </w:p>
  </w:endnote>
  <w:endnote w:type="continuationSeparator" w:id="0">
    <w:p w14:paraId="4394293E" w14:textId="77777777" w:rsidR="00FA45AE" w:rsidRDefault="00FA45AE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5E8A" w14:textId="77777777" w:rsidR="001D7128" w:rsidRDefault="00C215C1">
    <w:pPr>
      <w:spacing w:after="0" w:line="200" w:lineRule="exact"/>
      <w:rPr>
        <w:sz w:val="20"/>
        <w:szCs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B80394" wp14:editId="756E403F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397EA" w14:textId="77777777"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803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" filled="f" stroked="f">
              <v:textbox inset="0,0,0,0">
                <w:txbxContent>
                  <w:p w14:paraId="21A397EA" w14:textId="77777777"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225FF" w14:textId="77777777" w:rsidR="00FA45AE" w:rsidRDefault="00FA45AE" w:rsidP="001D7128">
      <w:pPr>
        <w:spacing w:after="0" w:line="240" w:lineRule="auto"/>
      </w:pPr>
      <w:r>
        <w:separator/>
      </w:r>
    </w:p>
  </w:footnote>
  <w:footnote w:type="continuationSeparator" w:id="0">
    <w:p w14:paraId="342123A7" w14:textId="77777777" w:rsidR="00FA45AE" w:rsidRDefault="00FA45AE" w:rsidP="001D7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E2E70"/>
    <w:multiLevelType w:val="hybridMultilevel"/>
    <w:tmpl w:val="97C04A80"/>
    <w:lvl w:ilvl="0" w:tplc="580E83FA">
      <w:start w:val="13"/>
      <w:numFmt w:val="bullet"/>
      <w:lvlText w:val="–"/>
      <w:lvlJc w:val="left"/>
      <w:pPr>
        <w:ind w:left="468" w:hanging="360"/>
      </w:pPr>
      <w:rPr>
        <w:rFonts w:ascii="Calibri" w:eastAsia="Myriad Pro" w:hAnsi="Calibri" w:cs="Myriad Pro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28"/>
    <w:rsid w:val="00075BBA"/>
    <w:rsid w:val="000779B7"/>
    <w:rsid w:val="00101B3F"/>
    <w:rsid w:val="0017470D"/>
    <w:rsid w:val="001D7128"/>
    <w:rsid w:val="00225628"/>
    <w:rsid w:val="002C58C6"/>
    <w:rsid w:val="002E1A59"/>
    <w:rsid w:val="00301340"/>
    <w:rsid w:val="00353FF8"/>
    <w:rsid w:val="003C33EB"/>
    <w:rsid w:val="004E3693"/>
    <w:rsid w:val="005340ED"/>
    <w:rsid w:val="005E5EEF"/>
    <w:rsid w:val="006E0C67"/>
    <w:rsid w:val="00703B9C"/>
    <w:rsid w:val="00920EF5"/>
    <w:rsid w:val="0093672E"/>
    <w:rsid w:val="00990722"/>
    <w:rsid w:val="00B13212"/>
    <w:rsid w:val="00B22764"/>
    <w:rsid w:val="00B56019"/>
    <w:rsid w:val="00B62D39"/>
    <w:rsid w:val="00B71000"/>
    <w:rsid w:val="00B773E5"/>
    <w:rsid w:val="00C215C1"/>
    <w:rsid w:val="00C35B48"/>
    <w:rsid w:val="00C74C68"/>
    <w:rsid w:val="00CD68D3"/>
    <w:rsid w:val="00D14424"/>
    <w:rsid w:val="00DF4962"/>
    <w:rsid w:val="00FA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9C7C6"/>
  <w15:docId w15:val="{F140A56D-666F-41AB-8C8B-DC67E9CA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paragraph" w:styleId="ListParagraph">
    <w:name w:val="List Paragraph"/>
    <w:basedOn w:val="Normal"/>
    <w:uiPriority w:val="34"/>
    <w:qFormat/>
    <w:rsid w:val="0053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F9737-BAD4-45B1-862C-5511FA7E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Davorka Radovic</cp:lastModifiedBy>
  <cp:revision>3</cp:revision>
  <cp:lastPrinted>2016-11-25T07:48:00Z</cp:lastPrinted>
  <dcterms:created xsi:type="dcterms:W3CDTF">2019-10-25T10:41:00Z</dcterms:created>
  <dcterms:modified xsi:type="dcterms:W3CDTF">2019-10-28T10:33:00Z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</Properties>
</file>